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60" w:rsidRDefault="00F80160" w:rsidP="00197BC9">
      <w:pPr>
        <w:ind w:right="-540"/>
      </w:pPr>
      <w:r>
        <w:t>Name ____________________</w:t>
      </w:r>
      <w:r>
        <w:tab/>
      </w:r>
      <w:r>
        <w:tab/>
      </w:r>
      <w:r>
        <w:tab/>
      </w:r>
      <w:r>
        <w:tab/>
        <w:t>Date _____________</w:t>
      </w:r>
    </w:p>
    <w:p w:rsidR="00706E68" w:rsidRPr="000E79FD" w:rsidRDefault="00F80160" w:rsidP="009A72CD">
      <w:pPr>
        <w:spacing w:after="0" w:line="240" w:lineRule="auto"/>
        <w:ind w:right="-547"/>
      </w:pPr>
      <w:r>
        <w:t xml:space="preserve">AMDM – </w:t>
      </w:r>
      <w:r w:rsidR="009A72CD">
        <w:t xml:space="preserve">Unit V </w:t>
      </w:r>
      <w:r>
        <w:t>Quiz</w:t>
      </w:r>
      <w:r w:rsidR="009A72CD">
        <w:t xml:space="preserve"> A</w:t>
      </w:r>
    </w:p>
    <w:tbl>
      <w:tblPr>
        <w:tblW w:w="0" w:type="auto"/>
        <w:tblCellSpacing w:w="15" w:type="dxa"/>
        <w:tblCellMar>
          <w:top w:w="15" w:type="dxa"/>
          <w:left w:w="15" w:type="dxa"/>
          <w:bottom w:w="15" w:type="dxa"/>
          <w:right w:w="15" w:type="dxa"/>
        </w:tblCellMar>
        <w:tblLook w:val="04A0"/>
      </w:tblPr>
      <w:tblGrid>
        <w:gridCol w:w="5049"/>
        <w:gridCol w:w="66"/>
        <w:gridCol w:w="66"/>
        <w:gridCol w:w="1981"/>
        <w:gridCol w:w="1440"/>
        <w:gridCol w:w="1376"/>
      </w:tblGrid>
      <w:tr w:rsidR="00706E68" w:rsidRPr="000A5974" w:rsidTr="008D7A73">
        <w:trPr>
          <w:gridAfter w:val="3"/>
          <w:tblCellSpacing w:w="15" w:type="dxa"/>
        </w:trPr>
        <w:tc>
          <w:tcPr>
            <w:tcW w:w="0" w:type="auto"/>
            <w:vAlign w:val="center"/>
          </w:tcPr>
          <w:p w:rsidR="00706E68" w:rsidRPr="000A5974" w:rsidRDefault="00706E68" w:rsidP="00532EF5">
            <w:pPr>
              <w:spacing w:after="0" w:line="240" w:lineRule="auto"/>
              <w:rPr>
                <w:rFonts w:ascii="Times New Roman" w:hAnsi="Times New Roman"/>
                <w:szCs w:val="24"/>
              </w:rPr>
            </w:pPr>
          </w:p>
        </w:tc>
        <w:tc>
          <w:tcPr>
            <w:tcW w:w="0" w:type="auto"/>
            <w:vAlign w:val="center"/>
          </w:tcPr>
          <w:p w:rsidR="00706E68" w:rsidRPr="000A5974" w:rsidRDefault="00706E68" w:rsidP="008D7A73">
            <w:pPr>
              <w:spacing w:after="0" w:line="240" w:lineRule="auto"/>
              <w:jc w:val="center"/>
              <w:rPr>
                <w:rFonts w:ascii="Times New Roman" w:hAnsi="Times New Roman"/>
                <w:szCs w:val="24"/>
              </w:rPr>
            </w:pPr>
          </w:p>
        </w:tc>
        <w:tc>
          <w:tcPr>
            <w:tcW w:w="0" w:type="auto"/>
            <w:vAlign w:val="center"/>
          </w:tcPr>
          <w:p w:rsidR="00706E68" w:rsidRPr="000A5974" w:rsidRDefault="00706E68" w:rsidP="008D7A73">
            <w:pPr>
              <w:spacing w:after="0" w:line="240" w:lineRule="auto"/>
              <w:jc w:val="center"/>
              <w:rPr>
                <w:rFonts w:ascii="Times New Roman" w:hAnsi="Times New Roman"/>
                <w:szCs w:val="24"/>
              </w:rPr>
            </w:pPr>
          </w:p>
        </w:tc>
      </w:tr>
      <w:tr w:rsidR="00706E68" w:rsidRPr="000A5974" w:rsidTr="008D7A73">
        <w:trPr>
          <w:tblCellSpacing w:w="15" w:type="dxa"/>
        </w:trPr>
        <w:tc>
          <w:tcPr>
            <w:tcW w:w="0" w:type="auto"/>
            <w:vAlign w:val="center"/>
          </w:tcPr>
          <w:p w:rsidR="00706E68" w:rsidRDefault="00706E68" w:rsidP="008D7A73">
            <w:pPr>
              <w:spacing w:after="0" w:line="240" w:lineRule="auto"/>
              <w:jc w:val="center"/>
              <w:rPr>
                <w:rFonts w:ascii="Times New Roman" w:hAnsi="Times New Roman"/>
                <w:b/>
                <w:bCs/>
                <w:szCs w:val="24"/>
                <w:u w:val="single"/>
              </w:rPr>
            </w:pPr>
          </w:p>
          <w:p w:rsidR="00706E68" w:rsidRPr="000A5974" w:rsidRDefault="00706E68" w:rsidP="008D7A73">
            <w:pPr>
              <w:spacing w:after="0" w:line="240" w:lineRule="auto"/>
              <w:jc w:val="center"/>
              <w:rPr>
                <w:rFonts w:ascii="Times New Roman" w:hAnsi="Times New Roman"/>
                <w:b/>
                <w:bCs/>
                <w:szCs w:val="24"/>
                <w:u w:val="single"/>
              </w:rPr>
            </w:pPr>
            <w:r w:rsidRPr="000A5974">
              <w:t>  </w:t>
            </w:r>
            <w:r w:rsidR="00D158CA">
              <w:rPr>
                <w:noProof/>
              </w:rPr>
              <w:drawing>
                <wp:inline distT="0" distB="0" distL="0" distR="0">
                  <wp:extent cx="3067050" cy="2409825"/>
                  <wp:effectExtent l="0" t="0" r="0" b="0"/>
                  <wp:docPr id="1" name="Picture 1" descr="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2409825"/>
                          </a:xfrm>
                          <a:prstGeom prst="rect">
                            <a:avLst/>
                          </a:prstGeom>
                          <a:noFill/>
                          <a:ln>
                            <a:noFill/>
                          </a:ln>
                        </pic:spPr>
                      </pic:pic>
                    </a:graphicData>
                  </a:graphic>
                </wp:inline>
              </w:drawing>
            </w:r>
          </w:p>
        </w:tc>
        <w:tc>
          <w:tcPr>
            <w:tcW w:w="0" w:type="auto"/>
            <w:vAlign w:val="center"/>
          </w:tcPr>
          <w:p w:rsidR="00706E68" w:rsidRPr="000A5974" w:rsidRDefault="00706E68" w:rsidP="008D7A73">
            <w:pPr>
              <w:spacing w:after="0" w:line="240" w:lineRule="auto"/>
              <w:jc w:val="center"/>
              <w:rPr>
                <w:rFonts w:ascii="Times New Roman" w:hAnsi="Times New Roman"/>
                <w:b/>
                <w:bCs/>
                <w:szCs w:val="24"/>
                <w:u w:val="single"/>
              </w:rPr>
            </w:pPr>
          </w:p>
        </w:tc>
        <w:tc>
          <w:tcPr>
            <w:tcW w:w="0" w:type="auto"/>
            <w:vAlign w:val="center"/>
          </w:tcPr>
          <w:p w:rsidR="00706E68" w:rsidRPr="000A5974" w:rsidRDefault="00706E68" w:rsidP="008D7A73">
            <w:pPr>
              <w:spacing w:after="0" w:line="240" w:lineRule="auto"/>
              <w:jc w:val="center"/>
              <w:rPr>
                <w:rFonts w:ascii="Times New Roman" w:hAnsi="Times New Roman"/>
                <w:b/>
                <w:bCs/>
                <w:szCs w:val="24"/>
                <w:u w:val="single"/>
              </w:rPr>
            </w:pPr>
          </w:p>
        </w:tc>
        <w:tc>
          <w:tcPr>
            <w:tcW w:w="0" w:type="auto"/>
            <w:vAlign w:val="center"/>
          </w:tcPr>
          <w:p w:rsidR="00706E68" w:rsidRPr="000A5974" w:rsidRDefault="00706E68" w:rsidP="008D7A73">
            <w:pPr>
              <w:jc w:val="center"/>
            </w:pPr>
            <w:r w:rsidRPr="000A5974">
              <w:rPr>
                <w:b/>
                <w:bCs/>
                <w:u w:val="single"/>
              </w:rPr>
              <w:t>Student Number</w:t>
            </w:r>
          </w:p>
          <w:p w:rsidR="00706E68" w:rsidRPr="000A5974" w:rsidRDefault="00706E68" w:rsidP="008D7A73"/>
          <w:p w:rsidR="00706E68" w:rsidRPr="000A5974" w:rsidRDefault="00706E68" w:rsidP="008D7A73">
            <w:pPr>
              <w:jc w:val="center"/>
              <w:rPr>
                <w:szCs w:val="24"/>
              </w:rPr>
            </w:pPr>
            <w:r w:rsidRPr="000A5974">
              <w:t>1</w:t>
            </w:r>
            <w:r w:rsidRPr="000A5974">
              <w:br/>
              <w:t>2</w:t>
            </w:r>
            <w:r w:rsidRPr="000A5974">
              <w:br/>
              <w:t>3</w:t>
            </w:r>
            <w:r w:rsidRPr="000A5974">
              <w:br/>
              <w:t>4</w:t>
            </w:r>
            <w:r w:rsidRPr="000A5974">
              <w:br/>
              <w:t>5</w:t>
            </w:r>
            <w:r w:rsidRPr="000A5974">
              <w:br/>
              <w:t>6</w:t>
            </w:r>
            <w:r w:rsidRPr="000A5974">
              <w:br/>
              <w:t>7</w:t>
            </w:r>
            <w:r w:rsidRPr="000A5974">
              <w:br/>
              <w:t>8</w:t>
            </w:r>
            <w:r w:rsidRPr="000A5974">
              <w:br/>
              <w:t>9</w:t>
            </w:r>
            <w:r w:rsidRPr="000A5974">
              <w:br/>
              <w:t>10</w:t>
            </w:r>
          </w:p>
        </w:tc>
        <w:tc>
          <w:tcPr>
            <w:tcW w:w="0" w:type="auto"/>
            <w:vAlign w:val="center"/>
          </w:tcPr>
          <w:p w:rsidR="00706E68" w:rsidRPr="000A5974" w:rsidRDefault="00706E68" w:rsidP="008D7A73">
            <w:pPr>
              <w:jc w:val="center"/>
            </w:pPr>
            <w:r w:rsidRPr="000A5974">
              <w:rPr>
                <w:b/>
                <w:bCs/>
                <w:u w:val="single"/>
              </w:rPr>
              <w:t>Hours Slept</w:t>
            </w:r>
          </w:p>
          <w:p w:rsidR="00706E68" w:rsidRPr="000A5974" w:rsidRDefault="00706E68" w:rsidP="008D7A73"/>
          <w:p w:rsidR="00706E68" w:rsidRPr="000A5974" w:rsidRDefault="00706E68" w:rsidP="008D7A73">
            <w:pPr>
              <w:jc w:val="center"/>
              <w:rPr>
                <w:szCs w:val="24"/>
              </w:rPr>
            </w:pPr>
            <w:r w:rsidRPr="000A5974">
              <w:t>8</w:t>
            </w:r>
            <w:r w:rsidRPr="000A5974">
              <w:br/>
              <w:t>7</w:t>
            </w:r>
            <w:r w:rsidRPr="000A5974">
              <w:br/>
              <w:t>7</w:t>
            </w:r>
            <w:r w:rsidRPr="000A5974">
              <w:br/>
              <w:t>8</w:t>
            </w:r>
            <w:r w:rsidRPr="000A5974">
              <w:br/>
              <w:t>6</w:t>
            </w:r>
            <w:r w:rsidRPr="000A5974">
              <w:br/>
              <w:t>5</w:t>
            </w:r>
            <w:r w:rsidRPr="000A5974">
              <w:br/>
              <w:t>7</w:t>
            </w:r>
            <w:r w:rsidRPr="000A5974">
              <w:br/>
              <w:t>4</w:t>
            </w:r>
            <w:r w:rsidRPr="000A5974">
              <w:br/>
              <w:t>9</w:t>
            </w:r>
            <w:r w:rsidRPr="000A5974">
              <w:br/>
              <w:t>7</w:t>
            </w:r>
          </w:p>
        </w:tc>
        <w:tc>
          <w:tcPr>
            <w:tcW w:w="0" w:type="auto"/>
            <w:vAlign w:val="center"/>
          </w:tcPr>
          <w:p w:rsidR="00706E68" w:rsidRPr="000A5974" w:rsidRDefault="00706E68" w:rsidP="008D7A73">
            <w:pPr>
              <w:jc w:val="center"/>
            </w:pPr>
            <w:r w:rsidRPr="000A5974">
              <w:rPr>
                <w:b/>
                <w:bCs/>
                <w:u w:val="single"/>
              </w:rPr>
              <w:t>Test Score</w:t>
            </w:r>
          </w:p>
          <w:p w:rsidR="00706E68" w:rsidRPr="000A5974" w:rsidRDefault="00706E68" w:rsidP="008D7A73"/>
          <w:p w:rsidR="00706E68" w:rsidRPr="000A5974" w:rsidRDefault="00706E68" w:rsidP="008D7A73">
            <w:pPr>
              <w:jc w:val="center"/>
              <w:rPr>
                <w:szCs w:val="24"/>
              </w:rPr>
            </w:pPr>
            <w:r w:rsidRPr="000A5974">
              <w:t>83</w:t>
            </w:r>
            <w:r w:rsidRPr="000A5974">
              <w:br/>
              <w:t>86</w:t>
            </w:r>
            <w:r w:rsidRPr="000A5974">
              <w:br/>
              <w:t>74</w:t>
            </w:r>
            <w:r w:rsidRPr="000A5974">
              <w:br/>
              <w:t>88</w:t>
            </w:r>
            <w:r w:rsidRPr="000A5974">
              <w:br/>
              <w:t>76</w:t>
            </w:r>
            <w:r w:rsidRPr="000A5974">
              <w:br/>
              <w:t>63</w:t>
            </w:r>
            <w:r w:rsidRPr="000A5974">
              <w:br/>
              <w:t>90</w:t>
            </w:r>
            <w:r w:rsidRPr="000A5974">
              <w:br/>
              <w:t>60</w:t>
            </w:r>
            <w:r w:rsidRPr="000A5974">
              <w:br/>
              <w:t>89</w:t>
            </w:r>
            <w:r w:rsidRPr="000A5974">
              <w:br/>
              <w:t>81</w:t>
            </w:r>
          </w:p>
        </w:tc>
      </w:tr>
    </w:tbl>
    <w:p w:rsidR="00706E68" w:rsidRDefault="00706E68" w:rsidP="00706E68">
      <w:r>
        <w:t xml:space="preserve"> </w:t>
      </w:r>
      <w:r w:rsidR="00532EF5">
        <w:t>1)</w:t>
      </w:r>
      <w:r>
        <w:t xml:space="preserve">  A history teacher asked her students how many hours of sleep they had the night before a test.  The data above shows the number of hours the student slept and their score on the exam.  The graph is a scatter plot from the given data.</w:t>
      </w:r>
    </w:p>
    <w:p w:rsidR="00706E68" w:rsidRDefault="00706E68" w:rsidP="00706E68">
      <w:pPr>
        <w:numPr>
          <w:ilvl w:val="0"/>
          <w:numId w:val="2"/>
        </w:numPr>
        <w:spacing w:after="0"/>
      </w:pPr>
      <w:r>
        <w:t xml:space="preserve">Does this graph exhibit a linear or non-linear pattern? </w:t>
      </w:r>
      <w:r w:rsidR="000171F7">
        <w:t xml:space="preserve">Weak or Strong? Explain. </w:t>
      </w:r>
    </w:p>
    <w:p w:rsidR="00706E68" w:rsidRDefault="00706E68" w:rsidP="00706E68">
      <w:pPr>
        <w:spacing w:after="0"/>
        <w:ind w:left="360"/>
      </w:pPr>
    </w:p>
    <w:p w:rsidR="00532EF5" w:rsidRDefault="00532EF5" w:rsidP="00706E68">
      <w:pPr>
        <w:spacing w:after="0"/>
        <w:ind w:left="360"/>
      </w:pPr>
    </w:p>
    <w:p w:rsidR="00706E68" w:rsidRDefault="00706E68" w:rsidP="00706E68">
      <w:pPr>
        <w:spacing w:after="0"/>
        <w:ind w:left="360"/>
      </w:pPr>
    </w:p>
    <w:p w:rsidR="00706E68" w:rsidRDefault="00706E68" w:rsidP="00706E68">
      <w:pPr>
        <w:numPr>
          <w:ilvl w:val="0"/>
          <w:numId w:val="2"/>
        </w:numPr>
        <w:spacing w:after="0"/>
      </w:pPr>
      <w:r>
        <w:t>Is the graph representing a positive or negative relationship?</w:t>
      </w:r>
      <w:r w:rsidR="00532EF5">
        <w:t xml:space="preserve"> Justify your response.</w:t>
      </w:r>
    </w:p>
    <w:p w:rsidR="00706E68" w:rsidRDefault="00706E68" w:rsidP="00706E68">
      <w:pPr>
        <w:spacing w:after="0"/>
        <w:ind w:left="360"/>
      </w:pPr>
    </w:p>
    <w:p w:rsidR="00532EF5" w:rsidRDefault="00532EF5" w:rsidP="00706E68">
      <w:pPr>
        <w:spacing w:after="0"/>
        <w:ind w:left="360"/>
      </w:pPr>
    </w:p>
    <w:p w:rsidR="00706E68" w:rsidRDefault="00706E68" w:rsidP="00706E68">
      <w:pPr>
        <w:spacing w:after="0"/>
        <w:ind w:left="360"/>
      </w:pPr>
    </w:p>
    <w:p w:rsidR="00706E68" w:rsidRDefault="00706E68" w:rsidP="00706E68">
      <w:pPr>
        <w:numPr>
          <w:ilvl w:val="0"/>
          <w:numId w:val="2"/>
        </w:numPr>
        <w:spacing w:after="0"/>
      </w:pPr>
      <w:r>
        <w:t>Would this information affect your behavior the night before a test?</w:t>
      </w:r>
      <w:r w:rsidR="00532EF5">
        <w:t xml:space="preserve"> Explain.</w:t>
      </w:r>
    </w:p>
    <w:p w:rsidR="00706E68" w:rsidRDefault="00706E68" w:rsidP="00706E68">
      <w:pPr>
        <w:spacing w:after="0"/>
        <w:ind w:left="360"/>
      </w:pPr>
    </w:p>
    <w:p w:rsidR="00532EF5" w:rsidRDefault="00532EF5" w:rsidP="00706E68">
      <w:pPr>
        <w:spacing w:after="0"/>
        <w:ind w:left="360"/>
      </w:pPr>
    </w:p>
    <w:p w:rsidR="00706E68" w:rsidRDefault="00706E68" w:rsidP="00706E68">
      <w:pPr>
        <w:spacing w:after="0"/>
        <w:ind w:left="360"/>
      </w:pPr>
    </w:p>
    <w:p w:rsidR="00706E68" w:rsidRDefault="00706E68" w:rsidP="00706E68">
      <w:pPr>
        <w:numPr>
          <w:ilvl w:val="0"/>
          <w:numId w:val="2"/>
        </w:numPr>
        <w:spacing w:after="0"/>
      </w:pPr>
      <w:r>
        <w:t>Does this imply a cause and effect relationship?</w:t>
      </w:r>
      <w:r w:rsidR="00532EF5">
        <w:t xml:space="preserve"> Explain. </w:t>
      </w:r>
    </w:p>
    <w:p w:rsidR="00706E68" w:rsidRDefault="00706E68" w:rsidP="00197BC9">
      <w:pPr>
        <w:spacing w:line="240" w:lineRule="auto"/>
        <w:ind w:right="-547"/>
      </w:pPr>
    </w:p>
    <w:p w:rsidR="00532EF5" w:rsidRDefault="00532EF5" w:rsidP="00197BC9">
      <w:pPr>
        <w:spacing w:line="240" w:lineRule="auto"/>
        <w:ind w:right="-547"/>
      </w:pPr>
    </w:p>
    <w:p w:rsidR="00F80160" w:rsidRDefault="00F80160" w:rsidP="00197BC9">
      <w:pPr>
        <w:spacing w:line="240" w:lineRule="auto"/>
        <w:ind w:right="-547"/>
      </w:pPr>
      <w:r>
        <w:lastRenderedPageBreak/>
        <w:t>A square table seats 4 people. Two square tables pushed together seat 6 people. Three tables pushed together seat 8 people.</w:t>
      </w:r>
    </w:p>
    <w:p w:rsidR="00F80160" w:rsidRDefault="00F80160" w:rsidP="00197BC9">
      <w:pPr>
        <w:pStyle w:val="ListParagraph"/>
        <w:numPr>
          <w:ilvl w:val="0"/>
          <w:numId w:val="1"/>
        </w:numPr>
        <w:spacing w:line="240" w:lineRule="auto"/>
        <w:ind w:right="-547"/>
      </w:pPr>
      <w:r>
        <w:t xml:space="preserve"> Using the information above, complete the following table.</w:t>
      </w:r>
    </w:p>
    <w:p w:rsidR="00F80160" w:rsidRDefault="00F80160" w:rsidP="00197BC9">
      <w:pPr>
        <w:pStyle w:val="ListParagraph"/>
        <w:spacing w:line="240" w:lineRule="auto"/>
        <w:ind w:right="-547"/>
      </w:pPr>
      <w:r>
        <w:tab/>
      </w:r>
    </w:p>
    <w:p w:rsidR="00F80160" w:rsidRDefault="00F80160" w:rsidP="00197BC9">
      <w:pPr>
        <w:pStyle w:val="ListParagraph"/>
        <w:spacing w:line="240" w:lineRule="auto"/>
        <w:ind w:right="-547"/>
      </w:pPr>
    </w:p>
    <w:tbl>
      <w:tblPr>
        <w:tblW w:w="0" w:type="auto"/>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0"/>
        <w:gridCol w:w="2160"/>
      </w:tblGrid>
      <w:tr w:rsidR="00F80160" w:rsidRPr="00B53AD4" w:rsidTr="00B53AD4">
        <w:tc>
          <w:tcPr>
            <w:tcW w:w="1980" w:type="dxa"/>
          </w:tcPr>
          <w:p w:rsidR="00F80160" w:rsidRPr="00B53AD4" w:rsidRDefault="00F80160" w:rsidP="00B53AD4">
            <w:pPr>
              <w:pStyle w:val="ListParagraph"/>
              <w:spacing w:after="0" w:line="240" w:lineRule="auto"/>
              <w:ind w:left="0" w:right="-547"/>
            </w:pPr>
            <w:r w:rsidRPr="00B53AD4">
              <w:t># of tables</w:t>
            </w:r>
          </w:p>
        </w:tc>
        <w:tc>
          <w:tcPr>
            <w:tcW w:w="2160" w:type="dxa"/>
          </w:tcPr>
          <w:p w:rsidR="00F80160" w:rsidRPr="00B53AD4" w:rsidRDefault="00F80160" w:rsidP="00B53AD4">
            <w:pPr>
              <w:pStyle w:val="ListParagraph"/>
              <w:spacing w:after="0" w:line="240" w:lineRule="auto"/>
              <w:ind w:left="0" w:right="-547"/>
            </w:pPr>
            <w:r w:rsidRPr="00B53AD4">
              <w:t># of people</w:t>
            </w:r>
          </w:p>
        </w:tc>
      </w:tr>
      <w:tr w:rsidR="00F80160" w:rsidRPr="00B53AD4" w:rsidTr="00B53AD4">
        <w:tc>
          <w:tcPr>
            <w:tcW w:w="1980" w:type="dxa"/>
          </w:tcPr>
          <w:p w:rsidR="00F80160" w:rsidRPr="00B53AD4" w:rsidRDefault="00F80160" w:rsidP="00B53AD4">
            <w:pPr>
              <w:pStyle w:val="ListParagraph"/>
              <w:spacing w:after="0" w:line="240" w:lineRule="auto"/>
              <w:ind w:left="0" w:right="-547"/>
            </w:pPr>
          </w:p>
        </w:tc>
        <w:tc>
          <w:tcPr>
            <w:tcW w:w="2160" w:type="dxa"/>
          </w:tcPr>
          <w:p w:rsidR="00F80160" w:rsidRPr="00B53AD4" w:rsidRDefault="00F80160" w:rsidP="00B53AD4">
            <w:pPr>
              <w:pStyle w:val="ListParagraph"/>
              <w:spacing w:after="0" w:line="240" w:lineRule="auto"/>
              <w:ind w:left="0" w:right="-547"/>
            </w:pPr>
          </w:p>
        </w:tc>
      </w:tr>
      <w:tr w:rsidR="00F80160" w:rsidRPr="00B53AD4" w:rsidTr="00B53AD4">
        <w:tc>
          <w:tcPr>
            <w:tcW w:w="1980" w:type="dxa"/>
          </w:tcPr>
          <w:p w:rsidR="00F80160" w:rsidRPr="00B53AD4" w:rsidRDefault="00F80160" w:rsidP="00B53AD4">
            <w:pPr>
              <w:pStyle w:val="ListParagraph"/>
              <w:spacing w:after="0" w:line="240" w:lineRule="auto"/>
              <w:ind w:left="0" w:right="-547"/>
            </w:pPr>
          </w:p>
        </w:tc>
        <w:tc>
          <w:tcPr>
            <w:tcW w:w="2160" w:type="dxa"/>
          </w:tcPr>
          <w:p w:rsidR="00F80160" w:rsidRPr="00B53AD4" w:rsidRDefault="00F80160" w:rsidP="00B53AD4">
            <w:pPr>
              <w:pStyle w:val="ListParagraph"/>
              <w:spacing w:after="0" w:line="240" w:lineRule="auto"/>
              <w:ind w:left="0" w:right="-547"/>
            </w:pPr>
          </w:p>
        </w:tc>
      </w:tr>
      <w:tr w:rsidR="00F80160" w:rsidRPr="00B53AD4" w:rsidTr="00B53AD4">
        <w:tc>
          <w:tcPr>
            <w:tcW w:w="1980" w:type="dxa"/>
          </w:tcPr>
          <w:p w:rsidR="00F80160" w:rsidRPr="00B53AD4" w:rsidRDefault="00F80160" w:rsidP="00B53AD4">
            <w:pPr>
              <w:pStyle w:val="ListParagraph"/>
              <w:spacing w:after="0" w:line="240" w:lineRule="auto"/>
              <w:ind w:left="0" w:right="-547"/>
            </w:pPr>
          </w:p>
        </w:tc>
        <w:tc>
          <w:tcPr>
            <w:tcW w:w="2160" w:type="dxa"/>
          </w:tcPr>
          <w:p w:rsidR="00F80160" w:rsidRPr="00B53AD4" w:rsidRDefault="00F80160" w:rsidP="00B53AD4">
            <w:pPr>
              <w:pStyle w:val="ListParagraph"/>
              <w:spacing w:after="0" w:line="240" w:lineRule="auto"/>
              <w:ind w:left="0" w:right="-547"/>
            </w:pPr>
          </w:p>
        </w:tc>
      </w:tr>
      <w:tr w:rsidR="00F80160" w:rsidRPr="00B53AD4" w:rsidTr="00B53AD4">
        <w:tc>
          <w:tcPr>
            <w:tcW w:w="1980" w:type="dxa"/>
          </w:tcPr>
          <w:p w:rsidR="00F80160" w:rsidRPr="00B53AD4" w:rsidRDefault="00F80160" w:rsidP="00B53AD4">
            <w:pPr>
              <w:pStyle w:val="ListParagraph"/>
              <w:spacing w:after="0" w:line="240" w:lineRule="auto"/>
              <w:ind w:left="0" w:right="-547"/>
            </w:pPr>
          </w:p>
        </w:tc>
        <w:tc>
          <w:tcPr>
            <w:tcW w:w="2160" w:type="dxa"/>
          </w:tcPr>
          <w:p w:rsidR="00F80160" w:rsidRPr="00B53AD4" w:rsidRDefault="00F80160" w:rsidP="00B53AD4">
            <w:pPr>
              <w:pStyle w:val="ListParagraph"/>
              <w:spacing w:after="0" w:line="240" w:lineRule="auto"/>
              <w:ind w:left="0" w:right="-547"/>
            </w:pPr>
          </w:p>
        </w:tc>
      </w:tr>
      <w:tr w:rsidR="00F80160" w:rsidRPr="00B53AD4" w:rsidTr="00B53AD4">
        <w:tc>
          <w:tcPr>
            <w:tcW w:w="1980" w:type="dxa"/>
          </w:tcPr>
          <w:p w:rsidR="00F80160" w:rsidRPr="00B53AD4" w:rsidRDefault="00F80160" w:rsidP="00B53AD4">
            <w:pPr>
              <w:pStyle w:val="ListParagraph"/>
              <w:spacing w:after="0" w:line="240" w:lineRule="auto"/>
              <w:ind w:left="0" w:right="-547"/>
            </w:pPr>
          </w:p>
        </w:tc>
        <w:tc>
          <w:tcPr>
            <w:tcW w:w="2160" w:type="dxa"/>
          </w:tcPr>
          <w:p w:rsidR="00F80160" w:rsidRPr="00B53AD4" w:rsidRDefault="00F80160" w:rsidP="00B53AD4">
            <w:pPr>
              <w:pStyle w:val="ListParagraph"/>
              <w:spacing w:after="0" w:line="240" w:lineRule="auto"/>
              <w:ind w:left="0" w:right="-547"/>
            </w:pPr>
          </w:p>
        </w:tc>
      </w:tr>
    </w:tbl>
    <w:p w:rsidR="00532EF5" w:rsidRDefault="00532EF5" w:rsidP="00532EF5">
      <w:pPr>
        <w:pStyle w:val="ListParagraph"/>
        <w:spacing w:line="240" w:lineRule="auto"/>
        <w:ind w:left="0" w:right="-547"/>
      </w:pPr>
    </w:p>
    <w:p w:rsidR="00F80160" w:rsidRDefault="00F80160" w:rsidP="00532EF5">
      <w:pPr>
        <w:pStyle w:val="ListParagraph"/>
        <w:numPr>
          <w:ilvl w:val="0"/>
          <w:numId w:val="1"/>
        </w:numPr>
        <w:spacing w:line="240" w:lineRule="auto"/>
        <w:ind w:right="-547"/>
      </w:pPr>
      <w:r>
        <w:t xml:space="preserve"> Write a </w:t>
      </w:r>
      <w:r w:rsidR="00706E68">
        <w:t>function</w:t>
      </w:r>
      <w:r>
        <w:t xml:space="preserve"> rule for this data. Be sure to include any domain restrictions</w:t>
      </w:r>
      <w:r w:rsidR="00532EF5">
        <w:t xml:space="preserve"> that are necessary</w:t>
      </w:r>
      <w:r>
        <w:t>.</w:t>
      </w:r>
    </w:p>
    <w:p w:rsidR="00532EF5" w:rsidRDefault="00532EF5" w:rsidP="00532EF5">
      <w:pPr>
        <w:pStyle w:val="ListParagraph"/>
        <w:spacing w:line="240" w:lineRule="auto"/>
        <w:ind w:right="-547"/>
      </w:pPr>
    </w:p>
    <w:p w:rsidR="00532EF5" w:rsidRDefault="00532EF5" w:rsidP="00532EF5">
      <w:pPr>
        <w:pStyle w:val="ListParagraph"/>
        <w:spacing w:line="240" w:lineRule="auto"/>
        <w:ind w:right="-547"/>
      </w:pPr>
    </w:p>
    <w:p w:rsidR="00F80160" w:rsidRDefault="00F80160" w:rsidP="00197BC9">
      <w:pPr>
        <w:spacing w:line="240" w:lineRule="auto"/>
        <w:ind w:right="-547"/>
      </w:pPr>
    </w:p>
    <w:p w:rsidR="00F80160" w:rsidRDefault="00F80160" w:rsidP="00197BC9">
      <w:pPr>
        <w:spacing w:line="240" w:lineRule="auto"/>
        <w:ind w:right="-547"/>
      </w:pPr>
    </w:p>
    <w:p w:rsidR="00F80160" w:rsidRDefault="00F80160" w:rsidP="00197BC9">
      <w:pPr>
        <w:pStyle w:val="ListParagraph"/>
        <w:numPr>
          <w:ilvl w:val="0"/>
          <w:numId w:val="1"/>
        </w:numPr>
        <w:spacing w:line="240" w:lineRule="auto"/>
        <w:ind w:right="-547"/>
      </w:pPr>
      <w:r>
        <w:t xml:space="preserve"> How many people can be seated at 20 tables?</w:t>
      </w:r>
    </w:p>
    <w:p w:rsidR="00F80160" w:rsidRDefault="00F80160" w:rsidP="00197BC9">
      <w:pPr>
        <w:spacing w:line="240" w:lineRule="auto"/>
        <w:ind w:right="-547"/>
      </w:pPr>
    </w:p>
    <w:p w:rsidR="00F80160" w:rsidRDefault="00F80160" w:rsidP="00197BC9">
      <w:pPr>
        <w:spacing w:line="240" w:lineRule="auto"/>
        <w:ind w:right="-547"/>
      </w:pPr>
    </w:p>
    <w:p w:rsidR="00532EF5" w:rsidRDefault="00532EF5" w:rsidP="00197BC9">
      <w:pPr>
        <w:spacing w:line="240" w:lineRule="auto"/>
        <w:ind w:right="-547"/>
      </w:pPr>
    </w:p>
    <w:p w:rsidR="00532EF5" w:rsidRDefault="00532EF5" w:rsidP="00197BC9">
      <w:pPr>
        <w:spacing w:line="240" w:lineRule="auto"/>
        <w:ind w:right="-547"/>
      </w:pPr>
    </w:p>
    <w:p w:rsidR="00F80160" w:rsidRDefault="00F80160" w:rsidP="00197BC9">
      <w:pPr>
        <w:pStyle w:val="ListParagraph"/>
        <w:numPr>
          <w:ilvl w:val="0"/>
          <w:numId w:val="1"/>
        </w:numPr>
        <w:spacing w:line="240" w:lineRule="auto"/>
        <w:ind w:right="-547"/>
      </w:pPr>
      <w:r>
        <w:t xml:space="preserve"> How many tables are needed for 32 people?</w:t>
      </w:r>
    </w:p>
    <w:p w:rsidR="00F80160" w:rsidRDefault="00F80160" w:rsidP="00197BC9">
      <w:pPr>
        <w:spacing w:line="240" w:lineRule="auto"/>
        <w:ind w:right="-547"/>
      </w:pPr>
    </w:p>
    <w:p w:rsidR="00F80160" w:rsidRDefault="00F80160" w:rsidP="00197BC9">
      <w:pPr>
        <w:spacing w:line="240" w:lineRule="auto"/>
        <w:ind w:right="-547"/>
      </w:pPr>
    </w:p>
    <w:p w:rsidR="00F80160" w:rsidRDefault="00F80160" w:rsidP="00197BC9">
      <w:pPr>
        <w:spacing w:line="240" w:lineRule="auto"/>
        <w:ind w:right="-547"/>
      </w:pPr>
    </w:p>
    <w:p w:rsidR="00706E68" w:rsidRDefault="00706E68" w:rsidP="00197BC9">
      <w:pPr>
        <w:spacing w:line="240" w:lineRule="auto"/>
        <w:ind w:right="-547"/>
      </w:pPr>
    </w:p>
    <w:p w:rsidR="00706E68" w:rsidRDefault="00706E68" w:rsidP="00197BC9">
      <w:pPr>
        <w:spacing w:line="240" w:lineRule="auto"/>
        <w:ind w:right="-547"/>
      </w:pPr>
    </w:p>
    <w:p w:rsidR="00706E68" w:rsidRDefault="00706E68" w:rsidP="00197BC9">
      <w:pPr>
        <w:spacing w:line="240" w:lineRule="auto"/>
        <w:ind w:right="-547"/>
      </w:pPr>
    </w:p>
    <w:p w:rsidR="00706E68" w:rsidRDefault="00706E68" w:rsidP="00197BC9">
      <w:pPr>
        <w:spacing w:line="240" w:lineRule="auto"/>
        <w:ind w:right="-547"/>
      </w:pPr>
    </w:p>
    <w:p w:rsidR="00F80160" w:rsidRDefault="00F80160" w:rsidP="00197BC9">
      <w:pPr>
        <w:spacing w:line="240" w:lineRule="auto"/>
        <w:ind w:right="-547"/>
      </w:pPr>
      <w:r>
        <w:lastRenderedPageBreak/>
        <w:t>Adam put larger wheels on his skateboard. He noticed it would coast farther and decided to test this relationship. He collected some skateboards, attached wheels of various sizes and rolled them to see how far they would roll on their own. His data is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8"/>
        <w:gridCol w:w="810"/>
        <w:gridCol w:w="810"/>
        <w:gridCol w:w="900"/>
        <w:gridCol w:w="810"/>
        <w:gridCol w:w="810"/>
        <w:gridCol w:w="900"/>
        <w:gridCol w:w="900"/>
        <w:gridCol w:w="900"/>
        <w:gridCol w:w="828"/>
      </w:tblGrid>
      <w:tr w:rsidR="00F80160" w:rsidRPr="00B53AD4" w:rsidTr="00B53AD4">
        <w:tc>
          <w:tcPr>
            <w:tcW w:w="1908" w:type="dxa"/>
          </w:tcPr>
          <w:p w:rsidR="00F80160" w:rsidRPr="00B53AD4" w:rsidRDefault="00F80160" w:rsidP="00B53AD4">
            <w:pPr>
              <w:spacing w:after="0" w:line="240" w:lineRule="auto"/>
              <w:ind w:right="-547"/>
            </w:pPr>
            <w:r w:rsidRPr="00B53AD4">
              <w:t>Wheel diameter (in.)</w:t>
            </w:r>
          </w:p>
        </w:tc>
        <w:tc>
          <w:tcPr>
            <w:tcW w:w="810" w:type="dxa"/>
          </w:tcPr>
          <w:p w:rsidR="00F80160" w:rsidRPr="00B53AD4" w:rsidRDefault="00F80160" w:rsidP="00B53AD4">
            <w:pPr>
              <w:spacing w:after="0" w:line="240" w:lineRule="auto"/>
              <w:ind w:right="-547"/>
            </w:pPr>
            <w:r w:rsidRPr="00B53AD4">
              <w:t>1</w:t>
            </w:r>
          </w:p>
        </w:tc>
        <w:tc>
          <w:tcPr>
            <w:tcW w:w="810" w:type="dxa"/>
          </w:tcPr>
          <w:p w:rsidR="00F80160" w:rsidRPr="00B53AD4" w:rsidRDefault="00F80160" w:rsidP="00B53AD4">
            <w:pPr>
              <w:spacing w:after="0" w:line="240" w:lineRule="auto"/>
              <w:ind w:right="-547"/>
            </w:pPr>
            <w:r w:rsidRPr="00B53AD4">
              <w:t>2</w:t>
            </w:r>
          </w:p>
        </w:tc>
        <w:tc>
          <w:tcPr>
            <w:tcW w:w="900" w:type="dxa"/>
          </w:tcPr>
          <w:p w:rsidR="00F80160" w:rsidRPr="00B53AD4" w:rsidRDefault="00F80160" w:rsidP="00B53AD4">
            <w:pPr>
              <w:spacing w:after="0" w:line="240" w:lineRule="auto"/>
              <w:ind w:right="-547"/>
            </w:pPr>
            <w:r w:rsidRPr="00B53AD4">
              <w:t>3.5</w:t>
            </w:r>
          </w:p>
        </w:tc>
        <w:tc>
          <w:tcPr>
            <w:tcW w:w="810" w:type="dxa"/>
          </w:tcPr>
          <w:p w:rsidR="00F80160" w:rsidRPr="00B53AD4" w:rsidRDefault="00F80160" w:rsidP="00B53AD4">
            <w:pPr>
              <w:spacing w:after="0" w:line="240" w:lineRule="auto"/>
              <w:ind w:right="-547"/>
            </w:pPr>
            <w:r w:rsidRPr="00B53AD4">
              <w:t>5</w:t>
            </w:r>
          </w:p>
        </w:tc>
        <w:tc>
          <w:tcPr>
            <w:tcW w:w="810" w:type="dxa"/>
          </w:tcPr>
          <w:p w:rsidR="00F80160" w:rsidRPr="00B53AD4" w:rsidRDefault="00F80160" w:rsidP="00B53AD4">
            <w:pPr>
              <w:spacing w:after="0" w:line="240" w:lineRule="auto"/>
              <w:ind w:right="-547"/>
            </w:pPr>
            <w:r w:rsidRPr="00B53AD4">
              <w:t>5.5</w:t>
            </w:r>
          </w:p>
        </w:tc>
        <w:tc>
          <w:tcPr>
            <w:tcW w:w="900" w:type="dxa"/>
          </w:tcPr>
          <w:p w:rsidR="00F80160" w:rsidRPr="00B53AD4" w:rsidRDefault="00F80160" w:rsidP="00B53AD4">
            <w:pPr>
              <w:spacing w:after="0" w:line="240" w:lineRule="auto"/>
              <w:ind w:right="-547"/>
            </w:pPr>
            <w:r w:rsidRPr="00B53AD4">
              <w:t>7</w:t>
            </w:r>
          </w:p>
        </w:tc>
        <w:tc>
          <w:tcPr>
            <w:tcW w:w="900" w:type="dxa"/>
          </w:tcPr>
          <w:p w:rsidR="00F80160" w:rsidRPr="00B53AD4" w:rsidRDefault="00F80160" w:rsidP="00B53AD4">
            <w:pPr>
              <w:spacing w:after="0" w:line="240" w:lineRule="auto"/>
              <w:ind w:right="-547"/>
            </w:pPr>
            <w:r w:rsidRPr="00B53AD4">
              <w:t>8.5</w:t>
            </w:r>
          </w:p>
        </w:tc>
        <w:tc>
          <w:tcPr>
            <w:tcW w:w="900" w:type="dxa"/>
          </w:tcPr>
          <w:p w:rsidR="00F80160" w:rsidRPr="00B53AD4" w:rsidRDefault="00F80160" w:rsidP="00B53AD4">
            <w:pPr>
              <w:spacing w:after="0" w:line="240" w:lineRule="auto"/>
              <w:ind w:right="-547"/>
            </w:pPr>
            <w:r w:rsidRPr="00B53AD4">
              <w:t>9.5</w:t>
            </w:r>
          </w:p>
        </w:tc>
        <w:tc>
          <w:tcPr>
            <w:tcW w:w="828" w:type="dxa"/>
          </w:tcPr>
          <w:p w:rsidR="00F80160" w:rsidRPr="00B53AD4" w:rsidRDefault="00F80160" w:rsidP="00B53AD4">
            <w:pPr>
              <w:spacing w:after="0" w:line="240" w:lineRule="auto"/>
              <w:ind w:right="-547"/>
            </w:pPr>
            <w:r w:rsidRPr="00B53AD4">
              <w:t>10</w:t>
            </w:r>
          </w:p>
        </w:tc>
      </w:tr>
      <w:tr w:rsidR="00F80160" w:rsidRPr="00B53AD4" w:rsidTr="00B53AD4">
        <w:tc>
          <w:tcPr>
            <w:tcW w:w="1908" w:type="dxa"/>
          </w:tcPr>
          <w:p w:rsidR="00F80160" w:rsidRPr="00B53AD4" w:rsidRDefault="00F80160" w:rsidP="00B53AD4">
            <w:pPr>
              <w:spacing w:after="0" w:line="240" w:lineRule="auto"/>
              <w:ind w:right="-547"/>
            </w:pPr>
            <w:r w:rsidRPr="00B53AD4">
              <w:t>Rolling Distance (in.)</w:t>
            </w:r>
          </w:p>
        </w:tc>
        <w:tc>
          <w:tcPr>
            <w:tcW w:w="810" w:type="dxa"/>
          </w:tcPr>
          <w:p w:rsidR="00F80160" w:rsidRPr="00B53AD4" w:rsidRDefault="00F80160" w:rsidP="00B53AD4">
            <w:pPr>
              <w:spacing w:after="0" w:line="240" w:lineRule="auto"/>
              <w:ind w:right="-547"/>
            </w:pPr>
            <w:r w:rsidRPr="00B53AD4">
              <w:t>17</w:t>
            </w:r>
          </w:p>
        </w:tc>
        <w:tc>
          <w:tcPr>
            <w:tcW w:w="810" w:type="dxa"/>
          </w:tcPr>
          <w:p w:rsidR="00F80160" w:rsidRPr="00B53AD4" w:rsidRDefault="00F80160" w:rsidP="00B53AD4">
            <w:pPr>
              <w:spacing w:after="0" w:line="240" w:lineRule="auto"/>
              <w:ind w:right="-547"/>
            </w:pPr>
            <w:r w:rsidRPr="00B53AD4">
              <w:t>23</w:t>
            </w:r>
          </w:p>
          <w:p w:rsidR="00F80160" w:rsidRPr="00B53AD4" w:rsidRDefault="00F80160" w:rsidP="00B53AD4">
            <w:pPr>
              <w:spacing w:after="0" w:line="240" w:lineRule="auto"/>
              <w:ind w:right="-547"/>
            </w:pPr>
          </w:p>
        </w:tc>
        <w:tc>
          <w:tcPr>
            <w:tcW w:w="900" w:type="dxa"/>
          </w:tcPr>
          <w:p w:rsidR="00F80160" w:rsidRPr="00B53AD4" w:rsidRDefault="00F80160" w:rsidP="00B53AD4">
            <w:pPr>
              <w:spacing w:after="0" w:line="240" w:lineRule="auto"/>
              <w:ind w:right="-547"/>
            </w:pPr>
            <w:r w:rsidRPr="00B53AD4">
              <w:t>32</w:t>
            </w:r>
          </w:p>
        </w:tc>
        <w:tc>
          <w:tcPr>
            <w:tcW w:w="810" w:type="dxa"/>
          </w:tcPr>
          <w:p w:rsidR="00F80160" w:rsidRPr="00B53AD4" w:rsidRDefault="00F80160" w:rsidP="00B53AD4">
            <w:pPr>
              <w:spacing w:after="0" w:line="240" w:lineRule="auto"/>
              <w:ind w:right="-547"/>
            </w:pPr>
            <w:r w:rsidRPr="00B53AD4">
              <w:t>30</w:t>
            </w:r>
          </w:p>
        </w:tc>
        <w:tc>
          <w:tcPr>
            <w:tcW w:w="810" w:type="dxa"/>
          </w:tcPr>
          <w:p w:rsidR="00F80160" w:rsidRPr="00B53AD4" w:rsidRDefault="00F80160" w:rsidP="00B53AD4">
            <w:pPr>
              <w:spacing w:after="0" w:line="240" w:lineRule="auto"/>
              <w:ind w:right="-547"/>
            </w:pPr>
            <w:r w:rsidRPr="00B53AD4">
              <w:t>36</w:t>
            </w:r>
          </w:p>
        </w:tc>
        <w:tc>
          <w:tcPr>
            <w:tcW w:w="900" w:type="dxa"/>
          </w:tcPr>
          <w:p w:rsidR="00F80160" w:rsidRPr="00B53AD4" w:rsidRDefault="00F80160" w:rsidP="00B53AD4">
            <w:pPr>
              <w:spacing w:after="0" w:line="240" w:lineRule="auto"/>
              <w:ind w:right="-547"/>
            </w:pPr>
            <w:r w:rsidRPr="00B53AD4">
              <w:t>52</w:t>
            </w:r>
          </w:p>
        </w:tc>
        <w:tc>
          <w:tcPr>
            <w:tcW w:w="900" w:type="dxa"/>
          </w:tcPr>
          <w:p w:rsidR="00F80160" w:rsidRPr="00B53AD4" w:rsidRDefault="00F80160" w:rsidP="00B53AD4">
            <w:pPr>
              <w:spacing w:after="0" w:line="240" w:lineRule="auto"/>
              <w:ind w:right="-547"/>
            </w:pPr>
            <w:r w:rsidRPr="00B53AD4">
              <w:t>57</w:t>
            </w:r>
          </w:p>
        </w:tc>
        <w:tc>
          <w:tcPr>
            <w:tcW w:w="900" w:type="dxa"/>
          </w:tcPr>
          <w:p w:rsidR="00F80160" w:rsidRPr="00B53AD4" w:rsidRDefault="00F80160" w:rsidP="00B53AD4">
            <w:pPr>
              <w:spacing w:after="0" w:line="240" w:lineRule="auto"/>
              <w:ind w:right="-547"/>
            </w:pPr>
            <w:r w:rsidRPr="00B53AD4">
              <w:t>55</w:t>
            </w:r>
          </w:p>
        </w:tc>
        <w:tc>
          <w:tcPr>
            <w:tcW w:w="828" w:type="dxa"/>
          </w:tcPr>
          <w:p w:rsidR="00F80160" w:rsidRPr="00B53AD4" w:rsidRDefault="00F80160" w:rsidP="00B53AD4">
            <w:pPr>
              <w:spacing w:after="0" w:line="240" w:lineRule="auto"/>
              <w:ind w:right="-547"/>
            </w:pPr>
            <w:r w:rsidRPr="00B53AD4">
              <w:t>70</w:t>
            </w:r>
          </w:p>
        </w:tc>
      </w:tr>
    </w:tbl>
    <w:p w:rsidR="00F80160" w:rsidRDefault="00F80160" w:rsidP="00197BC9">
      <w:pPr>
        <w:spacing w:line="240" w:lineRule="auto"/>
        <w:ind w:right="-547"/>
      </w:pPr>
    </w:p>
    <w:p w:rsidR="00F80160" w:rsidRDefault="00F80160" w:rsidP="00687654">
      <w:pPr>
        <w:pStyle w:val="ListParagraph"/>
        <w:numPr>
          <w:ilvl w:val="0"/>
          <w:numId w:val="1"/>
        </w:numPr>
        <w:spacing w:line="240" w:lineRule="auto"/>
        <w:ind w:right="-547"/>
      </w:pPr>
      <w:r>
        <w:t xml:space="preserve"> Enter the data into your graphing calculator. Make a sketch of the scatterplot and be sure </w:t>
      </w:r>
      <w:r w:rsidR="000171F7">
        <w:t xml:space="preserve">   to properly </w:t>
      </w:r>
      <w:r w:rsidR="000171F7" w:rsidRPr="000171F7">
        <w:rPr>
          <w:b/>
        </w:rPr>
        <w:t>scale</w:t>
      </w:r>
      <w:r w:rsidR="000171F7">
        <w:t xml:space="preserve"> and </w:t>
      </w:r>
      <w:r w:rsidR="000171F7" w:rsidRPr="000171F7">
        <w:rPr>
          <w:b/>
        </w:rPr>
        <w:t>label</w:t>
      </w:r>
      <w:r w:rsidR="000171F7">
        <w:t xml:space="preserve"> your axes</w:t>
      </w:r>
      <w:r>
        <w:t>.</w:t>
      </w:r>
    </w:p>
    <w:p w:rsidR="00F80160" w:rsidRDefault="00F80160" w:rsidP="00687654">
      <w:pPr>
        <w:spacing w:line="240" w:lineRule="auto"/>
        <w:ind w:right="-547"/>
      </w:pPr>
    </w:p>
    <w:p w:rsidR="00F80160" w:rsidRDefault="00F80160" w:rsidP="00687654">
      <w:pPr>
        <w:spacing w:line="240" w:lineRule="auto"/>
        <w:ind w:right="-547"/>
      </w:pPr>
    </w:p>
    <w:p w:rsidR="00F80160" w:rsidRDefault="00F80160" w:rsidP="00687654">
      <w:pPr>
        <w:spacing w:line="240" w:lineRule="auto"/>
        <w:ind w:right="-547"/>
      </w:pPr>
    </w:p>
    <w:p w:rsidR="00F80160" w:rsidRDefault="00F80160" w:rsidP="00687654">
      <w:pPr>
        <w:spacing w:line="240" w:lineRule="auto"/>
        <w:ind w:right="-547"/>
      </w:pPr>
    </w:p>
    <w:p w:rsidR="00F80160" w:rsidRDefault="00F80160" w:rsidP="00687654">
      <w:pPr>
        <w:spacing w:line="240" w:lineRule="auto"/>
        <w:ind w:right="-547"/>
      </w:pPr>
    </w:p>
    <w:p w:rsidR="00F80160" w:rsidRDefault="00F80160" w:rsidP="00687654">
      <w:pPr>
        <w:pStyle w:val="ListParagraph"/>
        <w:numPr>
          <w:ilvl w:val="0"/>
          <w:numId w:val="1"/>
        </w:numPr>
        <w:spacing w:line="240" w:lineRule="auto"/>
        <w:ind w:right="-547"/>
      </w:pPr>
      <w:r>
        <w:t xml:space="preserve"> Does there appear to be a linear relationship between the variables? Find the correlation coefficient and justify your answer.</w:t>
      </w:r>
    </w:p>
    <w:p w:rsidR="00F80160" w:rsidRDefault="00F80160" w:rsidP="00687654">
      <w:pPr>
        <w:spacing w:line="240" w:lineRule="auto"/>
        <w:ind w:right="-547"/>
      </w:pPr>
    </w:p>
    <w:p w:rsidR="00F80160" w:rsidRDefault="00F80160" w:rsidP="00687654">
      <w:pPr>
        <w:spacing w:line="240" w:lineRule="auto"/>
        <w:ind w:right="-547"/>
      </w:pPr>
    </w:p>
    <w:p w:rsidR="00F80160" w:rsidRDefault="00F80160" w:rsidP="00687654">
      <w:pPr>
        <w:spacing w:line="240" w:lineRule="auto"/>
        <w:ind w:right="-547"/>
      </w:pPr>
    </w:p>
    <w:p w:rsidR="00F80160" w:rsidRDefault="00F80160" w:rsidP="00687654">
      <w:pPr>
        <w:pStyle w:val="ListParagraph"/>
        <w:numPr>
          <w:ilvl w:val="0"/>
          <w:numId w:val="1"/>
        </w:numPr>
        <w:spacing w:line="240" w:lineRule="auto"/>
        <w:ind w:right="-547"/>
      </w:pPr>
      <w:r>
        <w:t xml:space="preserve"> </w:t>
      </w:r>
      <w:r w:rsidR="003B45A1">
        <w:t>Use your calculator to f</w:t>
      </w:r>
      <w:r>
        <w:t>ind a function model for this data.</w:t>
      </w:r>
      <w:r w:rsidR="003B45A1">
        <w:t xml:space="preserve"> Write it here. </w:t>
      </w:r>
      <w:r w:rsidR="000171F7">
        <w:t xml:space="preserve">Define x and y in context of this problem. </w:t>
      </w:r>
    </w:p>
    <w:p w:rsidR="00F80160" w:rsidRDefault="00F80160" w:rsidP="00687654">
      <w:pPr>
        <w:spacing w:line="240" w:lineRule="auto"/>
        <w:ind w:right="-547"/>
      </w:pPr>
    </w:p>
    <w:p w:rsidR="00F80160" w:rsidRDefault="00F80160" w:rsidP="00687654">
      <w:pPr>
        <w:spacing w:line="240" w:lineRule="auto"/>
        <w:ind w:right="-547"/>
      </w:pPr>
    </w:p>
    <w:p w:rsidR="000171F7" w:rsidRDefault="000171F7" w:rsidP="00687654">
      <w:pPr>
        <w:spacing w:line="240" w:lineRule="auto"/>
        <w:ind w:right="-547"/>
      </w:pPr>
    </w:p>
    <w:p w:rsidR="00F80160" w:rsidRDefault="00F80160" w:rsidP="00687654">
      <w:pPr>
        <w:spacing w:line="240" w:lineRule="auto"/>
        <w:ind w:right="-547"/>
      </w:pPr>
    </w:p>
    <w:p w:rsidR="00F80160" w:rsidRDefault="00F80160" w:rsidP="00E36533">
      <w:pPr>
        <w:pStyle w:val="ListParagraph"/>
        <w:numPr>
          <w:ilvl w:val="0"/>
          <w:numId w:val="1"/>
        </w:numPr>
        <w:spacing w:line="240" w:lineRule="auto"/>
        <w:ind w:right="-547"/>
      </w:pPr>
      <w:r>
        <w:t xml:space="preserve"> Determine the size of the wheels on a skateboard that rolls 50.5 in.</w:t>
      </w:r>
    </w:p>
    <w:p w:rsidR="004D5B90" w:rsidRDefault="004D5B90" w:rsidP="004D5B90">
      <w:pPr>
        <w:pStyle w:val="ListParagraph"/>
        <w:spacing w:line="240" w:lineRule="auto"/>
        <w:ind w:right="-547"/>
      </w:pPr>
    </w:p>
    <w:p w:rsidR="004D5B90" w:rsidRDefault="004D5B90" w:rsidP="004D5B90">
      <w:pPr>
        <w:pStyle w:val="ListParagraph"/>
        <w:spacing w:line="240" w:lineRule="auto"/>
        <w:ind w:right="-547"/>
      </w:pPr>
    </w:p>
    <w:p w:rsidR="004D5B90" w:rsidRDefault="004D5B90" w:rsidP="004D5B90">
      <w:pPr>
        <w:pStyle w:val="ListParagraph"/>
        <w:spacing w:line="240" w:lineRule="auto"/>
        <w:ind w:right="-547"/>
      </w:pPr>
    </w:p>
    <w:p w:rsidR="004D5B90" w:rsidRDefault="004D5B90" w:rsidP="004D5B90">
      <w:pPr>
        <w:pStyle w:val="ListParagraph"/>
        <w:spacing w:line="240" w:lineRule="auto"/>
        <w:ind w:right="-547"/>
      </w:pPr>
    </w:p>
    <w:p w:rsidR="004D5B90" w:rsidRDefault="004D5B90" w:rsidP="00E36533">
      <w:pPr>
        <w:pStyle w:val="ListParagraph"/>
        <w:numPr>
          <w:ilvl w:val="0"/>
          <w:numId w:val="1"/>
        </w:numPr>
        <w:spacing w:line="240" w:lineRule="auto"/>
        <w:ind w:right="-547"/>
      </w:pPr>
      <w:r>
        <w:lastRenderedPageBreak/>
        <w:t>On April 23, 2009 (Day 0 or the initial day), the CDC (Center for Disease Control) confirmed 6</w:t>
      </w:r>
      <w:r w:rsidR="004B5647">
        <w:t xml:space="preserve"> cases of swine flu in the U.S. </w:t>
      </w:r>
      <w:bookmarkStart w:id="0" w:name="_GoBack"/>
      <w:bookmarkEnd w:id="0"/>
      <w:r>
        <w:t xml:space="preserve">On April 24, the CDC confirmed 7 cases. Input </w:t>
      </w:r>
      <w:r w:rsidR="000171F7">
        <w:t>the ordered pair data in the table below into your L1 and L2</w:t>
      </w:r>
      <w:r>
        <w:t>.</w:t>
      </w:r>
    </w:p>
    <w:tbl>
      <w:tblPr>
        <w:tblStyle w:val="TableGrid"/>
        <w:tblW w:w="5226" w:type="dxa"/>
        <w:tblLook w:val="00A0"/>
      </w:tblPr>
      <w:tblGrid>
        <w:gridCol w:w="1141"/>
        <w:gridCol w:w="2422"/>
        <w:gridCol w:w="1663"/>
      </w:tblGrid>
      <w:tr w:rsidR="004D5B90" w:rsidTr="000171F7">
        <w:trPr>
          <w:trHeight w:val="407"/>
        </w:trPr>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Date (d)</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Number of cases (c)</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Ordered pair</w:t>
            </w:r>
          </w:p>
        </w:tc>
      </w:tr>
      <w:tr w:rsidR="004D5B90" w:rsidTr="000171F7">
        <w:trPr>
          <w:trHeight w:val="407"/>
        </w:trPr>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4/23</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(0, 6)</w:t>
            </w:r>
          </w:p>
        </w:tc>
      </w:tr>
      <w:tr w:rsidR="004D5B90" w:rsidTr="000171F7">
        <w:trPr>
          <w:trHeight w:val="397"/>
        </w:trPr>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4/24</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(1, 7)</w:t>
            </w:r>
          </w:p>
        </w:tc>
      </w:tr>
      <w:tr w:rsidR="004D5B90" w:rsidTr="000171F7">
        <w:trPr>
          <w:trHeight w:val="407"/>
        </w:trPr>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4/25</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(2, 11)</w:t>
            </w:r>
          </w:p>
        </w:tc>
      </w:tr>
      <w:tr w:rsidR="004D5B90" w:rsidTr="000171F7">
        <w:trPr>
          <w:trHeight w:val="397"/>
        </w:trPr>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4/26</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(3, 20)</w:t>
            </w:r>
          </w:p>
        </w:tc>
      </w:tr>
      <w:tr w:rsidR="004D5B90" w:rsidTr="000171F7">
        <w:trPr>
          <w:trHeight w:val="407"/>
        </w:trPr>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4/27</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(4, 40)</w:t>
            </w:r>
          </w:p>
        </w:tc>
      </w:tr>
      <w:tr w:rsidR="004D5B90" w:rsidTr="000171F7">
        <w:trPr>
          <w:trHeight w:val="407"/>
        </w:trPr>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4/28</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64</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(5, 64)</w:t>
            </w:r>
          </w:p>
        </w:tc>
      </w:tr>
      <w:tr w:rsidR="004D5B90" w:rsidTr="000171F7">
        <w:trPr>
          <w:trHeight w:val="397"/>
        </w:trPr>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4/29</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91</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(6, 91)</w:t>
            </w:r>
          </w:p>
        </w:tc>
      </w:tr>
      <w:tr w:rsidR="004D5B90" w:rsidTr="000171F7">
        <w:trPr>
          <w:trHeight w:val="107"/>
        </w:trPr>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r w:rsidRPr="000171F7">
              <w:rPr>
                <w:sz w:val="20"/>
                <w:szCs w:val="20"/>
              </w:rPr>
              <w:t>4/30</w:t>
            </w: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pPr>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D5B90" w:rsidRPr="000171F7" w:rsidRDefault="004D5B90" w:rsidP="006E3E77">
            <w:pPr>
              <w:rPr>
                <w:sz w:val="20"/>
                <w:szCs w:val="20"/>
              </w:rPr>
            </w:pPr>
            <w:r w:rsidRPr="000171F7">
              <w:rPr>
                <w:sz w:val="20"/>
                <w:szCs w:val="20"/>
              </w:rPr>
              <w:t>(7,</w:t>
            </w:r>
            <w:r w:rsidR="006E3E77" w:rsidRPr="000171F7">
              <w:rPr>
                <w:sz w:val="20"/>
                <w:szCs w:val="20"/>
              </w:rPr>
              <w:t xml:space="preserve">    </w:t>
            </w:r>
            <w:r w:rsidRPr="000171F7">
              <w:rPr>
                <w:sz w:val="20"/>
                <w:szCs w:val="20"/>
              </w:rPr>
              <w:t>)</w:t>
            </w:r>
          </w:p>
        </w:tc>
      </w:tr>
    </w:tbl>
    <w:p w:rsidR="006E3E77" w:rsidRDefault="00325E92" w:rsidP="006E3E77">
      <w:proofErr w:type="gramStart"/>
      <w:r>
        <w:t>a</w:t>
      </w:r>
      <w:proofErr w:type="gramEnd"/>
      <w:r>
        <w:t xml:space="preserve">) </w:t>
      </w:r>
      <w:r w:rsidR="006E3E77">
        <w:t xml:space="preserve">Assuming the exponential pattern continues: Use the exponential regression function in your calculator ( </w:t>
      </w:r>
      <w:proofErr w:type="spellStart"/>
      <w:r w:rsidR="006E3E77">
        <w:t>ExpReg</w:t>
      </w:r>
      <w:proofErr w:type="spellEnd"/>
      <w:r w:rsidR="006E3E77">
        <w:t xml:space="preserve">) to determine the regression equation. Write it here. </w:t>
      </w:r>
      <w:r w:rsidR="000171F7">
        <w:t xml:space="preserve">Use the data for day 0 through 6 to calculate the regression equation. </w:t>
      </w:r>
    </w:p>
    <w:p w:rsidR="006E3E77" w:rsidRDefault="006E3E77" w:rsidP="006E3E77"/>
    <w:p w:rsidR="000171F7" w:rsidRDefault="000171F7" w:rsidP="006E3E77"/>
    <w:p w:rsidR="006E3E77" w:rsidRDefault="00325E92" w:rsidP="006E3E77">
      <w:r>
        <w:t xml:space="preserve">b) </w:t>
      </w:r>
      <w:r w:rsidR="006E3E77">
        <w:t xml:space="preserve">Using this equation predict the number of </w:t>
      </w:r>
      <w:r>
        <w:t>cases on the 7</w:t>
      </w:r>
      <w:r w:rsidRPr="00325E92">
        <w:rPr>
          <w:vertAlign w:val="superscript"/>
        </w:rPr>
        <w:t>th</w:t>
      </w:r>
      <w:r>
        <w:t xml:space="preserve"> day (April 30)</w:t>
      </w:r>
    </w:p>
    <w:p w:rsidR="000171F7" w:rsidRDefault="000171F7" w:rsidP="006E3E77"/>
    <w:p w:rsidR="00325E92" w:rsidRDefault="00325E92" w:rsidP="006E3E77"/>
    <w:p w:rsidR="00325E92" w:rsidRDefault="00325E92" w:rsidP="006E3E77">
      <w:r>
        <w:t>c) Assuming the exponential pattern still continues</w:t>
      </w:r>
      <w:r w:rsidR="003B45A1">
        <w:t>,</w:t>
      </w:r>
      <w:r>
        <w:t xml:space="preserve"> predict the number of cases on May 23</w:t>
      </w:r>
      <w:r w:rsidR="000171F7">
        <w:t xml:space="preserve"> (remember April has only 30 days)</w:t>
      </w:r>
      <w:r>
        <w:t>.</w:t>
      </w:r>
    </w:p>
    <w:p w:rsidR="00325E92" w:rsidRDefault="00325E92" w:rsidP="006E3E77"/>
    <w:p w:rsidR="00325E92" w:rsidRDefault="00325E92" w:rsidP="006E3E77"/>
    <w:p w:rsidR="00325E92" w:rsidRDefault="00325E92" w:rsidP="006E3E77">
      <w:r>
        <w:t xml:space="preserve">d) Will the exponential pattern continue forever? Explain why or why not. </w:t>
      </w:r>
    </w:p>
    <w:p w:rsidR="00325E92" w:rsidRDefault="00325E92" w:rsidP="006E3E77"/>
    <w:p w:rsidR="006E3E77" w:rsidRDefault="006E3E77" w:rsidP="006E3E77">
      <w:pPr>
        <w:pStyle w:val="ListParagraph"/>
        <w:spacing w:line="240" w:lineRule="auto"/>
        <w:ind w:right="-547"/>
      </w:pPr>
    </w:p>
    <w:sectPr w:rsidR="006E3E77" w:rsidSect="00532E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C54"/>
    <w:multiLevelType w:val="hybridMultilevel"/>
    <w:tmpl w:val="5970A856"/>
    <w:lvl w:ilvl="0" w:tplc="47C479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331D0"/>
    <w:multiLevelType w:val="hybridMultilevel"/>
    <w:tmpl w:val="7AAA4F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BC9"/>
    <w:rsid w:val="000171F7"/>
    <w:rsid w:val="00197BC9"/>
    <w:rsid w:val="001D0647"/>
    <w:rsid w:val="00325E92"/>
    <w:rsid w:val="003B45A1"/>
    <w:rsid w:val="003E312A"/>
    <w:rsid w:val="004B5647"/>
    <w:rsid w:val="004D5B90"/>
    <w:rsid w:val="004D63F1"/>
    <w:rsid w:val="00532EF5"/>
    <w:rsid w:val="005E309E"/>
    <w:rsid w:val="006032F3"/>
    <w:rsid w:val="006600BC"/>
    <w:rsid w:val="00687654"/>
    <w:rsid w:val="006E3E77"/>
    <w:rsid w:val="00706E68"/>
    <w:rsid w:val="007A50B0"/>
    <w:rsid w:val="0082763B"/>
    <w:rsid w:val="008D7A73"/>
    <w:rsid w:val="009122AC"/>
    <w:rsid w:val="009A72CD"/>
    <w:rsid w:val="00AB56B3"/>
    <w:rsid w:val="00B12DB4"/>
    <w:rsid w:val="00B16F8D"/>
    <w:rsid w:val="00B53AD4"/>
    <w:rsid w:val="00C52A6C"/>
    <w:rsid w:val="00D158CA"/>
    <w:rsid w:val="00D52D73"/>
    <w:rsid w:val="00D828DF"/>
    <w:rsid w:val="00D931CB"/>
    <w:rsid w:val="00DC4F8E"/>
    <w:rsid w:val="00E36533"/>
    <w:rsid w:val="00F80160"/>
    <w:rsid w:val="00FD0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B0"/>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7BC9"/>
    <w:pPr>
      <w:ind w:left="720"/>
      <w:contextualSpacing/>
    </w:pPr>
  </w:style>
  <w:style w:type="table" w:styleId="TableGrid">
    <w:name w:val="Table Grid"/>
    <w:basedOn w:val="TableNormal"/>
    <w:rsid w:val="00197B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B0"/>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7BC9"/>
    <w:pPr>
      <w:ind w:left="720"/>
      <w:contextualSpacing/>
    </w:pPr>
  </w:style>
  <w:style w:type="table" w:styleId="TableGrid">
    <w:name w:val="Table Grid"/>
    <w:basedOn w:val="TableNormal"/>
    <w:rsid w:val="00197B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990322">
      <w:bodyDiv w:val="1"/>
      <w:marLeft w:val="0"/>
      <w:marRight w:val="0"/>
      <w:marTop w:val="0"/>
      <w:marBottom w:val="0"/>
      <w:divBdr>
        <w:top w:val="none" w:sz="0" w:space="0" w:color="auto"/>
        <w:left w:val="none" w:sz="0" w:space="0" w:color="auto"/>
        <w:bottom w:val="none" w:sz="0" w:space="0" w:color="auto"/>
        <w:right w:val="none" w:sz="0" w:space="0" w:color="auto"/>
      </w:divBdr>
    </w:div>
    <w:div w:id="20884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____________________</vt:lpstr>
    </vt:vector>
  </TitlesOfParts>
  <Company>Canyon ISD</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dc:title>
  <dc:subject/>
  <dc:creator>MKNOLL</dc:creator>
  <cp:keywords/>
  <cp:lastModifiedBy>casey.laws</cp:lastModifiedBy>
  <cp:revision>2</cp:revision>
  <cp:lastPrinted>2010-01-21T12:44:00Z</cp:lastPrinted>
  <dcterms:created xsi:type="dcterms:W3CDTF">2012-03-30T14:01:00Z</dcterms:created>
  <dcterms:modified xsi:type="dcterms:W3CDTF">2012-03-30T14:01:00Z</dcterms:modified>
</cp:coreProperties>
</file>